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C8" w:rsidRDefault="00CF63D1" w:rsidP="00CF63D1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63D1" w:rsidRPr="00CF63D1" w:rsidRDefault="00CF63D1" w:rsidP="00CF63D1">
      <w:pPr>
        <w:spacing w:line="360" w:lineRule="auto"/>
        <w:jc w:val="center"/>
        <w:rPr>
          <w:rFonts w:ascii="Times New Roman félkövér" w:hAnsi="Times New Roman félkövér" w:cs="Times New Roman"/>
          <w:b/>
          <w:smallCaps/>
          <w:sz w:val="28"/>
          <w:szCs w:val="28"/>
          <w:u w:val="single"/>
        </w:rPr>
      </w:pPr>
      <w:r w:rsidRPr="00CF63D1">
        <w:rPr>
          <w:rFonts w:ascii="Times New Roman félkövér" w:hAnsi="Times New Roman félkövér" w:cs="Times New Roman"/>
          <w:b/>
          <w:smallCaps/>
          <w:sz w:val="28"/>
          <w:szCs w:val="28"/>
          <w:u w:val="single"/>
        </w:rPr>
        <w:t>Kultúrák találkozása Somogyban</w:t>
      </w:r>
    </w:p>
    <w:p w:rsidR="00CF63D1" w:rsidRPr="00CF63D1" w:rsidRDefault="00BA7D4A" w:rsidP="00CF63D1">
      <w:pPr>
        <w:spacing w:line="360" w:lineRule="auto"/>
        <w:jc w:val="center"/>
        <w:rPr>
          <w:rFonts w:ascii="Times New Roman félkövér" w:hAnsi="Times New Roman félkövér" w:cs="Times New Roman"/>
          <w:b/>
          <w:smallCaps/>
          <w:sz w:val="28"/>
          <w:szCs w:val="28"/>
        </w:rPr>
      </w:pPr>
      <w:r>
        <w:rPr>
          <w:rFonts w:ascii="Times New Roman félkövér" w:hAnsi="Times New Roman félkövér" w:cs="Times New Roman"/>
          <w:b/>
          <w:smallCaps/>
          <w:sz w:val="28"/>
          <w:szCs w:val="28"/>
        </w:rPr>
        <w:t>Nyári Egyetem</w:t>
      </w:r>
    </w:p>
    <w:p w:rsidR="00CF63D1" w:rsidRPr="00CF63D1" w:rsidRDefault="00CF63D1" w:rsidP="00CF63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3D1">
        <w:rPr>
          <w:rFonts w:ascii="Times New Roman" w:hAnsi="Times New Roman" w:cs="Times New Roman"/>
          <w:b/>
          <w:sz w:val="28"/>
          <w:szCs w:val="28"/>
          <w:u w:val="single"/>
        </w:rPr>
        <w:t>Időpont:</w:t>
      </w:r>
      <w:r w:rsidR="00BA7D4A">
        <w:rPr>
          <w:rFonts w:ascii="Times New Roman" w:hAnsi="Times New Roman" w:cs="Times New Roman"/>
          <w:sz w:val="28"/>
          <w:szCs w:val="28"/>
        </w:rPr>
        <w:t xml:space="preserve"> 2019. 08.25-08.31</w:t>
      </w:r>
      <w:bookmarkStart w:id="0" w:name="_GoBack"/>
      <w:bookmarkEnd w:id="0"/>
      <w:r w:rsidRPr="00CF63D1">
        <w:rPr>
          <w:rFonts w:ascii="Times New Roman" w:hAnsi="Times New Roman" w:cs="Times New Roman"/>
          <w:sz w:val="28"/>
          <w:szCs w:val="28"/>
        </w:rPr>
        <w:t>.</w:t>
      </w:r>
    </w:p>
    <w:p w:rsidR="00CF63D1" w:rsidRPr="008B70C8" w:rsidRDefault="00CF63D1" w:rsidP="00CF63D1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2081"/>
        <w:gridCol w:w="6095"/>
        <w:gridCol w:w="2410"/>
      </w:tblGrid>
      <w:tr w:rsidR="004F0CBF" w:rsidTr="004F0CBF">
        <w:trPr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0CBF" w:rsidRDefault="004F0CBF" w:rsidP="004F0CBF">
            <w:pPr>
              <w:pStyle w:val="Alcm"/>
              <w:rPr>
                <w:b/>
                <w:sz w:val="32"/>
                <w:szCs w:val="32"/>
                <w:lang w:val="hu-HU"/>
              </w:rPr>
            </w:pPr>
            <w:r w:rsidRPr="009423A4">
              <w:rPr>
                <w:b/>
                <w:sz w:val="32"/>
                <w:szCs w:val="32"/>
              </w:rPr>
              <w:t>Jelen</w:t>
            </w:r>
            <w:r w:rsidRPr="009423A4">
              <w:rPr>
                <w:b/>
                <w:sz w:val="32"/>
                <w:szCs w:val="32"/>
                <w:lang w:val="hu-HU"/>
              </w:rPr>
              <w:t>tkezési lap</w:t>
            </w:r>
          </w:p>
          <w:p w:rsidR="004F0CBF" w:rsidRDefault="004F0CBF" w:rsidP="004F0CBF">
            <w:pPr>
              <w:pStyle w:val="Alcm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4F0CBF" w:rsidTr="004F0CBF">
        <w:trPr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BF" w:rsidRPr="00677742" w:rsidRDefault="004F0CBF" w:rsidP="004F0CBF">
            <w:pPr>
              <w:pStyle w:val="Alcm"/>
              <w:jc w:val="left"/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</w:pPr>
            <w:r w:rsidRPr="00677742"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  <w:t>Intézmény megnevezése, címe:</w:t>
            </w:r>
          </w:p>
          <w:p w:rsidR="004F0CBF" w:rsidRPr="00677742" w:rsidRDefault="004F0CBF" w:rsidP="004F0CBF">
            <w:pPr>
              <w:pStyle w:val="Alcm"/>
              <w:jc w:val="left"/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</w:pPr>
          </w:p>
        </w:tc>
      </w:tr>
      <w:tr w:rsidR="004F0CBF" w:rsidTr="004F0CBF">
        <w:trPr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BF" w:rsidRDefault="00677742" w:rsidP="004F0CBF">
            <w:pPr>
              <w:pStyle w:val="Alcm"/>
              <w:jc w:val="left"/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</w:pPr>
            <w:r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  <w:t>Intézményi k</w:t>
            </w:r>
            <w:r w:rsidR="004F0CBF" w:rsidRPr="00677742"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  <w:t>apcsolattartó neve, elérhetősége (telefon, e-mail)</w:t>
            </w:r>
            <w:r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  <w:t>:</w:t>
            </w:r>
          </w:p>
          <w:p w:rsidR="00677742" w:rsidRPr="00677742" w:rsidRDefault="00677742" w:rsidP="004F0CBF">
            <w:pPr>
              <w:pStyle w:val="Alcm"/>
              <w:jc w:val="left"/>
              <w:rPr>
                <w:rFonts w:ascii="Times New Roman félkövér" w:hAnsi="Times New Roman félkövér"/>
                <w:b/>
                <w:smallCaps w:val="0"/>
                <w:sz w:val="26"/>
                <w:szCs w:val="26"/>
                <w:lang w:val="hu-HU"/>
              </w:rPr>
            </w:pPr>
          </w:p>
        </w:tc>
      </w:tr>
      <w:tr w:rsidR="00677742" w:rsidTr="00274477">
        <w:trPr>
          <w:trHeight w:val="595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77742" w:rsidRDefault="00677742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név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77742" w:rsidRDefault="00677742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oktató/hallgató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77742" w:rsidRDefault="00677742" w:rsidP="004F0CBF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oktató beosztása/</w:t>
            </w:r>
          </w:p>
          <w:p w:rsidR="00677742" w:rsidRDefault="00677742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hallgató szakjának, évfolyamának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77742" w:rsidRDefault="00677742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e-mail cím</w:t>
            </w:r>
          </w:p>
        </w:tc>
      </w:tr>
      <w:tr w:rsidR="00677742" w:rsidTr="007C454E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77742" w:rsidTr="00067266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77742" w:rsidTr="003566D5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42" w:rsidRDefault="00677742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CF63D1" w:rsidTr="003566D5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1" w:rsidRDefault="00CF63D1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1" w:rsidRDefault="00CF63D1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1" w:rsidRDefault="00CF63D1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1" w:rsidRDefault="00CF63D1" w:rsidP="00394B63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5F4C98" w:rsidRDefault="005F4C98" w:rsidP="00697779">
      <w:pPr>
        <w:rPr>
          <w:rFonts w:ascii="Times New Roman" w:hAnsi="Times New Roman" w:cs="Times New Roman"/>
          <w:sz w:val="24"/>
          <w:szCs w:val="24"/>
        </w:rPr>
      </w:pPr>
    </w:p>
    <w:p w:rsidR="005F4C98" w:rsidRDefault="005F4C98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2081"/>
        <w:gridCol w:w="6095"/>
        <w:gridCol w:w="2410"/>
      </w:tblGrid>
      <w:tr w:rsidR="005F4C98" w:rsidTr="005F4C98">
        <w:trPr>
          <w:trHeight w:val="595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F4C98" w:rsidRDefault="005F4C98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név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F4C98" w:rsidRDefault="005F4C98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oktató/hallgató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F4C98" w:rsidRDefault="005F4C98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oktató beosztása/</w:t>
            </w:r>
          </w:p>
          <w:p w:rsidR="005F4C98" w:rsidRDefault="005F4C98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hallgató szakjának, évfolyamának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F4C98" w:rsidRDefault="005F4C98">
            <w:pPr>
              <w:pStyle w:val="Tblzatsor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e-mail cím</w:t>
            </w: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F4C98" w:rsidTr="005F4C98">
        <w:trPr>
          <w:trHeight w:val="528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8" w:rsidRDefault="005F4C98">
            <w:pPr>
              <w:pStyle w:val="Tblzatso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071DFB" w:rsidRPr="008B70C8" w:rsidRDefault="00071DFB" w:rsidP="00697779">
      <w:pPr>
        <w:rPr>
          <w:rFonts w:ascii="Times New Roman" w:hAnsi="Times New Roman" w:cs="Times New Roman"/>
          <w:sz w:val="24"/>
          <w:szCs w:val="24"/>
        </w:rPr>
      </w:pPr>
    </w:p>
    <w:sectPr w:rsidR="00071DFB" w:rsidRPr="008B70C8" w:rsidSect="00CF63D1">
      <w:headerReference w:type="default" r:id="rId8"/>
      <w:footerReference w:type="default" r:id="rId9"/>
      <w:pgSz w:w="16838" w:h="11906" w:orient="landscape"/>
      <w:pgMar w:top="1417" w:right="553" w:bottom="1417" w:left="1417" w:header="708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B8" w:rsidRDefault="00B860B8" w:rsidP="00B860B8">
      <w:r>
        <w:separator/>
      </w:r>
    </w:p>
  </w:endnote>
  <w:endnote w:type="continuationSeparator" w:id="0">
    <w:p w:rsidR="00B860B8" w:rsidRDefault="00B860B8" w:rsidP="00B8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B8" w:rsidRDefault="00B860B8">
    <w:pPr>
      <w:pStyle w:val="llb"/>
    </w:pPr>
    <w:r w:rsidRPr="00DD45D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CA93D2F" wp14:editId="539CE7A0">
          <wp:simplePos x="0" y="0"/>
          <wp:positionH relativeFrom="page">
            <wp:posOffset>7867650</wp:posOffset>
          </wp:positionH>
          <wp:positionV relativeFrom="paragraph">
            <wp:posOffset>-134620</wp:posOffset>
          </wp:positionV>
          <wp:extent cx="2800350" cy="1951355"/>
          <wp:effectExtent l="0" t="0" r="0" b="0"/>
          <wp:wrapTight wrapText="bothSides">
            <wp:wrapPolygon edited="0">
              <wp:start x="0" y="0"/>
              <wp:lineTo x="0" y="21298"/>
              <wp:lineTo x="21453" y="21298"/>
              <wp:lineTo x="21453" y="0"/>
              <wp:lineTo x="0" y="0"/>
            </wp:wrapPolygon>
          </wp:wrapTight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blokk_kedv_final_CMYK_ ES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B8" w:rsidRDefault="00B860B8" w:rsidP="00B860B8">
      <w:r>
        <w:separator/>
      </w:r>
    </w:p>
  </w:footnote>
  <w:footnote w:type="continuationSeparator" w:id="0">
    <w:p w:rsidR="00B860B8" w:rsidRDefault="00B860B8" w:rsidP="00B86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A4" w:rsidRDefault="009423A4" w:rsidP="008B70C8">
    <w:pPr>
      <w:ind w:left="1134" w:right="849"/>
      <w:jc w:val="center"/>
    </w:pPr>
  </w:p>
  <w:p w:rsidR="00B860B8" w:rsidRDefault="009423A4" w:rsidP="008B70C8">
    <w:pPr>
      <w:ind w:left="1134" w:right="849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-173355</wp:posOffset>
          </wp:positionV>
          <wp:extent cx="1562100" cy="285750"/>
          <wp:effectExtent l="0" t="0" r="0" b="0"/>
          <wp:wrapTight wrapText="bothSides">
            <wp:wrapPolygon edited="0">
              <wp:start x="0" y="0"/>
              <wp:lineTo x="0" y="20160"/>
              <wp:lineTo x="21337" y="20160"/>
              <wp:lineTo x="21337" y="0"/>
              <wp:lineTo x="0" y="0"/>
            </wp:wrapPolygon>
          </wp:wrapTight>
          <wp:docPr id="3" name="Kép 2" descr="KElogo_magy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KElogo_magy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0C8"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3448050" cy="425450"/>
              <wp:effectExtent l="0" t="0" r="0" b="0"/>
              <wp:wrapSquare wrapText="bothSides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0C8" w:rsidRDefault="008B70C8" w:rsidP="008B70C8">
                          <w:pPr>
                            <w:ind w:left="-142" w:right="-257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EFOP-3.9.2-16-2017-00014 Humán kapacitások fejlesztése térségi szemléletben –Észak-Somogyban</w:t>
                          </w:r>
                        </w:p>
                        <w:p w:rsidR="008B70C8" w:rsidRDefault="008B70C8" w:rsidP="008B70C8">
                          <w:pPr>
                            <w:ind w:left="-142" w:right="-25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-18.95pt;width:271.5pt;height:33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" stroked="f">
              <v:textbox>
                <w:txbxContent>
                  <w:p w:rsidR="008B70C8" w:rsidRDefault="008B70C8" w:rsidP="008B70C8">
                    <w:pPr>
                      <w:ind w:left="-142" w:right="-257"/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</w:rPr>
                      <w:t>EFOP-3.9.2-16-2017-00014 Humán kapacitások fejlesztése térségi szemléletben –Észak-Somogyban</w:t>
                    </w:r>
                  </w:p>
                  <w:p w:rsidR="008B70C8" w:rsidRDefault="008B70C8" w:rsidP="008B70C8">
                    <w:pPr>
                      <w:ind w:left="-142" w:right="-25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B70C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-455295</wp:posOffset>
          </wp:positionV>
          <wp:extent cx="1958975" cy="800100"/>
          <wp:effectExtent l="0" t="0" r="3175" b="0"/>
          <wp:wrapTight wrapText="bothSides">
            <wp:wrapPolygon edited="0">
              <wp:start x="0" y="0"/>
              <wp:lineTo x="0" y="21086"/>
              <wp:lineTo x="21425" y="21086"/>
              <wp:lineTo x="21425" y="0"/>
              <wp:lineTo x="0" y="0"/>
            </wp:wrapPolygon>
          </wp:wrapTight>
          <wp:docPr id="1" name="Kép 1" descr="szechenyi_2020_logo_fekvo_color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echenyi_2020_logo_fekvo_color_R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C0C91"/>
    <w:multiLevelType w:val="hybridMultilevel"/>
    <w:tmpl w:val="FF9CB2EE"/>
    <w:lvl w:ilvl="0" w:tplc="2CFC4246">
      <w:start w:val="2019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00"/>
    <w:rsid w:val="00071DFB"/>
    <w:rsid w:val="000A20F9"/>
    <w:rsid w:val="0016541D"/>
    <w:rsid w:val="001C4932"/>
    <w:rsid w:val="002D4BD3"/>
    <w:rsid w:val="002F39EF"/>
    <w:rsid w:val="0047120C"/>
    <w:rsid w:val="004F03D4"/>
    <w:rsid w:val="004F0CBF"/>
    <w:rsid w:val="005A1F2E"/>
    <w:rsid w:val="005F4C98"/>
    <w:rsid w:val="00642FFB"/>
    <w:rsid w:val="00677742"/>
    <w:rsid w:val="00697779"/>
    <w:rsid w:val="006B2180"/>
    <w:rsid w:val="00765DC2"/>
    <w:rsid w:val="008070D5"/>
    <w:rsid w:val="00845CFD"/>
    <w:rsid w:val="008B70C8"/>
    <w:rsid w:val="009423A4"/>
    <w:rsid w:val="009C1E6F"/>
    <w:rsid w:val="009F3284"/>
    <w:rsid w:val="00A900EA"/>
    <w:rsid w:val="00AF5600"/>
    <w:rsid w:val="00B860B8"/>
    <w:rsid w:val="00BA7D4A"/>
    <w:rsid w:val="00BE241C"/>
    <w:rsid w:val="00CF63D1"/>
    <w:rsid w:val="00D23E82"/>
    <w:rsid w:val="00D34D09"/>
    <w:rsid w:val="00DC57FC"/>
    <w:rsid w:val="00DC67AE"/>
    <w:rsid w:val="00EE0B13"/>
    <w:rsid w:val="00F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AF691D5-AE09-4C9A-B73D-A3347E52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541D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71DF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860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860B8"/>
  </w:style>
  <w:style w:type="paragraph" w:styleId="llb">
    <w:name w:val="footer"/>
    <w:basedOn w:val="Norml"/>
    <w:link w:val="llbChar"/>
    <w:uiPriority w:val="99"/>
    <w:unhideWhenUsed/>
    <w:rsid w:val="00B860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60B8"/>
  </w:style>
  <w:style w:type="paragraph" w:styleId="Alcm">
    <w:name w:val="Subtitle"/>
    <w:basedOn w:val="Norml"/>
    <w:link w:val="AlcmChar"/>
    <w:qFormat/>
    <w:rsid w:val="008B70C8"/>
    <w:pPr>
      <w:jc w:val="center"/>
    </w:pPr>
    <w:rPr>
      <w:rFonts w:ascii="Times New Roman" w:hAnsi="Times New Roman" w:cs="Times New Roman"/>
      <w:smallCaps/>
      <w:sz w:val="28"/>
      <w:lang w:val="x-none" w:eastAsia="x-none"/>
    </w:rPr>
  </w:style>
  <w:style w:type="character" w:customStyle="1" w:styleId="AlcmChar">
    <w:name w:val="Alcím Char"/>
    <w:basedOn w:val="Bekezdsalapbettpusa"/>
    <w:link w:val="Alcm"/>
    <w:rsid w:val="008B70C8"/>
    <w:rPr>
      <w:rFonts w:ascii="Times New Roman" w:eastAsia="Times New Roman" w:hAnsi="Times New Roman" w:cs="Times New Roman"/>
      <w:smallCaps/>
      <w:sz w:val="28"/>
      <w:szCs w:val="20"/>
      <w:lang w:val="x-none" w:eastAsia="x-none"/>
    </w:rPr>
  </w:style>
  <w:style w:type="paragraph" w:customStyle="1" w:styleId="Tblzatsor">
    <w:name w:val="Táblázat sor"/>
    <w:basedOn w:val="Norml"/>
    <w:rsid w:val="008B70C8"/>
    <w:pPr>
      <w:keepNext/>
      <w:keepLines/>
      <w:overflowPunct w:val="0"/>
      <w:autoSpaceDE w:val="0"/>
      <w:autoSpaceDN w:val="0"/>
      <w:adjustRightInd w:val="0"/>
      <w:spacing w:before="60" w:line="360" w:lineRule="auto"/>
      <w:jc w:val="left"/>
    </w:pPr>
    <w:rPr>
      <w:rFonts w:ascii="Georgia" w:eastAsia="Calibri" w:hAnsi="Georgia" w:cs="Times New Roman"/>
    </w:rPr>
  </w:style>
  <w:style w:type="character" w:styleId="Oldalszm">
    <w:name w:val="page number"/>
    <w:basedOn w:val="Bekezdsalapbettpusa"/>
    <w:uiPriority w:val="99"/>
    <w:unhideWhenUsed/>
    <w:rsid w:val="005A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4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0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3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73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0F17-68F5-4F91-80F2-198B52C6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</dc:creator>
  <cp:keywords/>
  <dc:description/>
  <cp:lastModifiedBy>Borné Péter Orsolya</cp:lastModifiedBy>
  <cp:revision>5</cp:revision>
  <dcterms:created xsi:type="dcterms:W3CDTF">2019-05-29T07:42:00Z</dcterms:created>
  <dcterms:modified xsi:type="dcterms:W3CDTF">2019-06-05T09:33:00Z</dcterms:modified>
</cp:coreProperties>
</file>